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案例撰写参考模板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一、简介</w:t>
      </w:r>
      <w:r>
        <w:rPr>
          <w:rFonts w:hint="eastAsia" w:ascii="仿宋" w:hAnsi="仿宋" w:eastAsia="仿宋" w:cs="仿宋"/>
          <w:sz w:val="30"/>
          <w:szCs w:val="30"/>
        </w:rPr>
        <w:t>（300 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包括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基本情况、质量方针、质量管理体系、数字化发展等内容。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二、案例背景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00 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什么时间针对什么问题，为何要开展数字化质量管理创新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应用</w:t>
      </w:r>
      <w:r>
        <w:rPr>
          <w:rFonts w:hint="eastAsia" w:ascii="仿宋" w:hAnsi="仿宋" w:eastAsia="仿宋" w:cs="仿宋"/>
          <w:sz w:val="30"/>
          <w:szCs w:val="30"/>
        </w:rPr>
        <w:t>，取得什么经济效益或社会效益，有无获得企业内部或有关部门、行业协会奖励荣誉。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三、主要做法</w:t>
      </w:r>
      <w:r>
        <w:rPr>
          <w:rFonts w:hint="eastAsia" w:ascii="仿宋" w:hAnsi="仿宋" w:eastAsia="仿宋" w:cs="仿宋"/>
          <w:sz w:val="30"/>
          <w:szCs w:val="30"/>
        </w:rPr>
        <w:t>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00 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怎样动员组织，应用什么理论或技术、方法，在质量管理、技术、工艺或新业态、新渠道、新模式、制度、方法等方面采取什么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数字化</w:t>
      </w:r>
      <w:r>
        <w:rPr>
          <w:rFonts w:hint="eastAsia" w:ascii="仿宋" w:hAnsi="仿宋" w:eastAsia="仿宋" w:cs="仿宋"/>
          <w:sz w:val="30"/>
          <w:szCs w:val="30"/>
        </w:rPr>
        <w:t>变革创新，解决了什么问题等。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四、经验启示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00 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简述</w:t>
      </w:r>
      <w:r>
        <w:rPr>
          <w:rFonts w:hint="eastAsia" w:ascii="仿宋" w:hAnsi="仿宋" w:eastAsia="仿宋" w:cs="仿宋"/>
          <w:sz w:val="30"/>
          <w:szCs w:val="30"/>
        </w:rPr>
        <w:t>案例的先进性、独特性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可复制推广性等。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数字赋能质量管理创新应用案例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申报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3"/>
        <w:tblW w:w="836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63"/>
        <w:gridCol w:w="3787"/>
        <w:gridCol w:w="87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8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标题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8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企事业单位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单位属性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国有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民营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外资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企业  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集体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单位  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社会团体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微信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邮编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78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自我声明</w:t>
            </w:r>
          </w:p>
        </w:tc>
        <w:tc>
          <w:tcPr>
            <w:tcW w:w="75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639" w:firstLineChars="213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本单位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所申报案例均根据单位实际发生情况进行整理编写，数据真实可靠。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5" w:firstLineChars="175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25" w:firstLineChars="175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780" w:firstLineChars="126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申报单位（公章）：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3780" w:firstLineChars="126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时间：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B17E878-62CC-4F4E-80D4-51CB193F136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5A41633-2F5F-4C8B-89DC-6FA0C92D01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774B59-CBF7-4854-9CE8-280FDB721D1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CC517F3-5B31-4401-A455-79562A360E9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GeikaiSuiko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ikaiSuiko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ZTVhNGEzYTY4ZTQwNTcxODU0ZDU4OGE4M2Y2YjIifQ=="/>
  </w:docVars>
  <w:rsids>
    <w:rsidRoot w:val="00000000"/>
    <w:rsid w:val="16C75827"/>
    <w:rsid w:val="194676E8"/>
    <w:rsid w:val="23477AEF"/>
    <w:rsid w:val="2917510C"/>
    <w:rsid w:val="375F0393"/>
    <w:rsid w:val="486664F6"/>
    <w:rsid w:val="56B91722"/>
    <w:rsid w:val="591835B9"/>
    <w:rsid w:val="59FD5EB2"/>
    <w:rsid w:val="5EBF26C8"/>
    <w:rsid w:val="5F110489"/>
    <w:rsid w:val="628719B6"/>
    <w:rsid w:val="718C1A9B"/>
    <w:rsid w:val="74E9756C"/>
    <w:rsid w:val="75DE796D"/>
    <w:rsid w:val="7A9133B6"/>
    <w:rsid w:val="7BBF6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1836</Words>
  <Characters>1893</Characters>
  <Lines>0</Lines>
  <Paragraphs>0</Paragraphs>
  <TotalTime>158</TotalTime>
  <ScaleCrop>false</ScaleCrop>
  <LinksUpToDate>false</LinksUpToDate>
  <CharactersWithSpaces>1946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2023-09-08T23:41:00Z</dcterms:created>
  <dc:creator>姚弋</dc:creator>
  <cp:lastModifiedBy>高平</cp:lastModifiedBy>
  <cp:lastPrinted>2023-09-12T01:18:00Z</cp:lastPrinted>
  <dcterms:modified xsi:type="dcterms:W3CDTF">2024-08-07T03:14:27Z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6AF53C06C4724C3495968628006E3F1D_13</vt:lpwstr>
  </property>
</Properties>
</file>